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8"/>
          <w:rFonts w:hint="eastAsia" w:ascii="宋体" w:hAnsi="宋体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Style w:val="8"/>
          <w:rFonts w:hint="eastAsia" w:ascii="宋体" w:hAnsi="宋体"/>
          <w:bCs/>
          <w:color w:val="333333"/>
          <w:kern w:val="0"/>
          <w:sz w:val="28"/>
          <w:szCs w:val="28"/>
          <w:shd w:val="clear" w:color="auto" w:fill="FFFFFF"/>
        </w:rPr>
        <w:t>附件</w:t>
      </w:r>
      <w:r>
        <w:rPr>
          <w:rStyle w:val="8"/>
          <w:rFonts w:hint="eastAsia" w:ascii="宋体" w:hAnsi="宋体"/>
          <w:bCs/>
          <w:color w:val="333333"/>
          <w:kern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Style w:val="8"/>
          <w:rFonts w:hint="eastAsia" w:ascii="宋体" w:hAnsi="宋体"/>
          <w:bCs/>
          <w:color w:val="333333"/>
          <w:kern w:val="0"/>
          <w:sz w:val="28"/>
          <w:szCs w:val="28"/>
          <w:shd w:val="clear" w:color="auto" w:fill="FFFFFF"/>
        </w:rPr>
        <w:t>：          湖北教师教育研究中心2023年专项课题指南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Style w:val="8"/>
          <w:rFonts w:hint="eastAsia" w:ascii="宋体" w:hAnsi="宋体" w:eastAsia="宋体" w:cs="宋体"/>
          <w:bCs/>
          <w:color w:val="333333"/>
          <w:kern w:val="0"/>
          <w:sz w:val="24"/>
          <w:szCs w:val="24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bCs/>
          <w:color w:val="333333"/>
          <w:kern w:val="0"/>
          <w:sz w:val="24"/>
          <w:szCs w:val="24"/>
          <w:shd w:val="clear" w:color="auto" w:fill="FFFFFF"/>
        </w:rPr>
        <w:t>班主任教师发展</w:t>
      </w:r>
      <w:r>
        <w:rPr>
          <w:rStyle w:val="8"/>
          <w:rFonts w:hint="eastAsia" w:ascii="宋体" w:hAnsi="宋体" w:cs="宋体"/>
          <w:bCs/>
          <w:color w:val="333333"/>
          <w:kern w:val="0"/>
          <w:sz w:val="24"/>
          <w:szCs w:val="24"/>
          <w:shd w:val="clear" w:color="auto" w:fill="FFFFFF"/>
          <w:lang w:eastAsia="zh-CN"/>
        </w:rPr>
        <w:t>研究</w:t>
      </w:r>
      <w:r>
        <w:rPr>
          <w:rStyle w:val="8"/>
          <w:rFonts w:hint="eastAsia" w:ascii="宋体" w:hAnsi="宋体" w:eastAsia="宋体" w:cs="宋体"/>
          <w:bCs/>
          <w:color w:val="333333"/>
          <w:kern w:val="0"/>
          <w:sz w:val="24"/>
          <w:szCs w:val="24"/>
          <w:shd w:val="clear" w:color="auto" w:fill="FFFFFF"/>
        </w:rPr>
        <w:t xml:space="preserve">专项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包括但不限于：</w:t>
      </w:r>
    </w:p>
    <w:p>
      <w:pPr>
        <w:pStyle w:val="3"/>
        <w:widowControl/>
        <w:shd w:val="clear" w:color="auto" w:fill="FFFFFF"/>
        <w:spacing w:after="90" w:line="360" w:lineRule="auto"/>
        <w:ind w:left="1155" w:hanging="66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1.湖北省名班主任成长路径研究</w:t>
      </w:r>
    </w:p>
    <w:p>
      <w:pPr>
        <w:pStyle w:val="3"/>
        <w:widowControl/>
        <w:shd w:val="clear" w:color="auto" w:fill="FFFFFF"/>
        <w:spacing w:after="90" w:line="360" w:lineRule="auto"/>
        <w:ind w:left="1155" w:hanging="660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2.班主任社会情感能力研究</w:t>
      </w:r>
    </w:p>
    <w:p>
      <w:pPr>
        <w:pStyle w:val="3"/>
        <w:widowControl/>
        <w:shd w:val="clear" w:color="auto" w:fill="FFFFFF"/>
        <w:spacing w:after="90" w:line="360" w:lineRule="auto"/>
        <w:ind w:left="1155" w:hanging="660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3.班主任工作室运行机制研究</w:t>
      </w:r>
    </w:p>
    <w:p>
      <w:pPr>
        <w:pStyle w:val="3"/>
        <w:widowControl/>
        <w:shd w:val="clear" w:color="auto" w:fill="FFFFFF"/>
        <w:spacing w:after="90" w:line="360" w:lineRule="auto"/>
        <w:ind w:left="1155" w:hanging="660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4.班主任遭遇家校冲突的应对策略研究</w:t>
      </w:r>
    </w:p>
    <w:p>
      <w:pPr>
        <w:pStyle w:val="3"/>
        <w:widowControl/>
        <w:shd w:val="clear" w:color="auto" w:fill="FFFFFF"/>
        <w:spacing w:after="90" w:line="360" w:lineRule="auto"/>
        <w:ind w:left="1155" w:hanging="660"/>
        <w:rPr>
          <w:rFonts w:hint="eastAsia" w:ascii="宋体" w:hAnsi="宋体" w:cs="宋体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5.</w:t>
      </w: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  <w:lang w:eastAsia="zh-CN"/>
        </w:rPr>
        <w:t>社会主义核心价值观融入班级教育研究</w:t>
      </w:r>
      <w:bookmarkStart w:id="0" w:name="_GoBack"/>
      <w:bookmarkEnd w:id="0"/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  <w:lang w:val="en-US" w:eastAsia="zh-CN"/>
        </w:rPr>
        <w:t xml:space="preserve"> </w:t>
      </w:r>
    </w:p>
    <w:p>
      <w:pPr>
        <w:pStyle w:val="3"/>
        <w:widowControl/>
        <w:shd w:val="clear" w:color="auto" w:fill="FFFFFF"/>
        <w:spacing w:after="90" w:line="360" w:lineRule="auto"/>
        <w:ind w:left="1155" w:hanging="660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6.班级主题活动教育价值提升策略研究</w:t>
      </w:r>
    </w:p>
    <w:p>
      <w:pPr>
        <w:pStyle w:val="3"/>
        <w:widowControl/>
        <w:shd w:val="clear" w:color="auto" w:fill="FFFFFF"/>
        <w:spacing w:after="90" w:line="360" w:lineRule="auto"/>
        <w:ind w:left="1155" w:hanging="660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7.班级教育改革</w:t>
      </w: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  <w:lang w:eastAsia="zh-CN"/>
        </w:rPr>
        <w:t>促进中小学教育高质量发展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研究</w:t>
      </w:r>
    </w:p>
    <w:p>
      <w:pPr>
        <w:pStyle w:val="3"/>
        <w:widowControl/>
        <w:shd w:val="clear" w:color="auto" w:fill="FFFFFF"/>
        <w:spacing w:after="90" w:line="360" w:lineRule="auto"/>
        <w:ind w:left="1155" w:hanging="660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8.乡村班主任的角色定位与价值实现</w:t>
      </w:r>
    </w:p>
    <w:p>
      <w:pPr>
        <w:pStyle w:val="3"/>
        <w:widowControl/>
        <w:shd w:val="clear" w:color="auto" w:fill="FFFFFF"/>
        <w:spacing w:after="90" w:line="360" w:lineRule="auto"/>
        <w:ind w:left="1155" w:hanging="660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9.五育”融合与学生全面发展研究</w:t>
      </w:r>
    </w:p>
    <w:p>
      <w:pPr>
        <w:pStyle w:val="3"/>
        <w:widowControl/>
        <w:shd w:val="clear" w:color="auto" w:fill="FFFFFF"/>
        <w:spacing w:after="90" w:line="360" w:lineRule="auto"/>
        <w:ind w:left="1155" w:hanging="660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10.班主任工作信息化的实践研究</w:t>
      </w:r>
    </w:p>
    <w:p>
      <w:pPr>
        <w:pStyle w:val="3"/>
        <w:widowControl/>
        <w:shd w:val="clear" w:color="auto" w:fill="FFFFFF"/>
        <w:spacing w:after="90" w:line="360" w:lineRule="auto"/>
        <w:ind w:left="1155" w:hanging="660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11.优秀班集体建设路径与模式研究</w:t>
      </w:r>
    </w:p>
    <w:p>
      <w:pPr>
        <w:pStyle w:val="3"/>
        <w:widowControl/>
        <w:shd w:val="clear" w:color="auto" w:fill="FFFFFF"/>
        <w:spacing w:after="90" w:line="360" w:lineRule="auto"/>
        <w:ind w:left="1155" w:hanging="660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12.班集体教育与个性化教育协同研究</w:t>
      </w:r>
    </w:p>
    <w:p>
      <w:pPr>
        <w:pStyle w:val="3"/>
        <w:widowControl/>
        <w:shd w:val="clear" w:color="auto" w:fill="FFFFFF"/>
        <w:spacing w:after="90" w:line="360" w:lineRule="auto"/>
        <w:ind w:left="1155" w:hanging="66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13.班主任制改革探索研究</w:t>
      </w:r>
    </w:p>
    <w:p>
      <w:pPr>
        <w:pStyle w:val="3"/>
        <w:widowControl/>
        <w:shd w:val="clear" w:color="auto" w:fill="FFFFFF"/>
        <w:spacing w:after="90" w:line="360" w:lineRule="auto"/>
        <w:ind w:left="1155" w:hanging="660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14.推动特色班级教育建设研究</w:t>
      </w:r>
    </w:p>
    <w:p>
      <w:pPr>
        <w:pStyle w:val="3"/>
        <w:widowControl/>
        <w:shd w:val="clear" w:color="auto" w:fill="FFFFFF"/>
        <w:spacing w:after="90" w:line="360" w:lineRule="auto"/>
        <w:ind w:left="1155" w:hanging="660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15.班主任运用心理辅导方法的实践案例研究</w:t>
      </w:r>
    </w:p>
    <w:p>
      <w:pPr>
        <w:pStyle w:val="3"/>
        <w:widowControl/>
        <w:shd w:val="clear" w:color="auto" w:fill="FFFFFF"/>
        <w:spacing w:after="90" w:line="360" w:lineRule="auto"/>
        <w:ind w:left="1155" w:hanging="660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16.班主任的家访故事提炼</w:t>
      </w:r>
    </w:p>
    <w:p>
      <w:pPr>
        <w:pStyle w:val="3"/>
        <w:widowControl/>
        <w:shd w:val="clear" w:color="auto" w:fill="FFFFFF"/>
        <w:spacing w:after="90" w:line="360" w:lineRule="auto"/>
        <w:ind w:left="1155" w:hanging="660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17.班主任教育转化问题学生的案例研究</w:t>
      </w:r>
    </w:p>
    <w:p>
      <w:pPr>
        <w:pStyle w:val="3"/>
        <w:widowControl/>
        <w:shd w:val="clear" w:color="auto" w:fill="FFFFFF"/>
        <w:spacing w:after="90" w:line="360" w:lineRule="auto"/>
        <w:ind w:left="1155" w:hanging="660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18.班主任心理健康理论与实践研究</w:t>
      </w:r>
    </w:p>
    <w:p>
      <w:pPr>
        <w:pStyle w:val="3"/>
        <w:widowControl/>
        <w:shd w:val="clear" w:color="auto" w:fill="FFFFFF"/>
        <w:spacing w:after="90" w:line="360" w:lineRule="auto"/>
        <w:ind w:left="1155" w:hanging="660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19.班主任工作引导与激励机制研究</w:t>
      </w:r>
    </w:p>
    <w:p>
      <w:pPr>
        <w:pStyle w:val="3"/>
        <w:widowControl/>
        <w:shd w:val="clear" w:color="auto" w:fill="FFFFFF"/>
        <w:spacing w:after="90" w:line="360" w:lineRule="auto"/>
        <w:ind w:left="1155" w:hanging="660"/>
        <w:rPr>
          <w:rStyle w:val="7"/>
          <w:rFonts w:hint="eastAsia" w:ascii="宋体" w:hAnsi="宋体" w:eastAsia="宋体" w:cs="宋体"/>
          <w:b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 xml:space="preserve"> 20.</w:t>
      </w: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  <w:lang w:eastAsia="zh-CN"/>
        </w:rPr>
        <w:t>中小学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班主任教师队伍建设研究</w:t>
      </w:r>
    </w:p>
    <w:p>
      <w:pPr>
        <w:pStyle w:val="3"/>
        <w:widowControl/>
        <w:shd w:val="clear" w:color="auto" w:fill="FFFFFF"/>
        <w:spacing w:after="90" w:line="360" w:lineRule="auto"/>
        <w:ind w:left="1155" w:hanging="660"/>
        <w:rPr>
          <w:rStyle w:val="7"/>
          <w:rFonts w:hint="eastAsia" w:ascii="宋体" w:hAnsi="宋体" w:eastAsia="宋体" w:cs="宋体"/>
          <w:b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Style w:val="8"/>
          <w:rFonts w:hint="eastAsia" w:ascii="宋体" w:hAnsi="宋体" w:eastAsia="宋体" w:cs="宋体"/>
          <w:b w:val="0"/>
          <w:color w:val="333333"/>
          <w:kern w:val="0"/>
          <w:sz w:val="24"/>
          <w:szCs w:val="24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b w:val="0"/>
          <w:color w:val="333333"/>
          <w:kern w:val="0"/>
          <w:sz w:val="24"/>
          <w:szCs w:val="24"/>
          <w:shd w:val="clear" w:color="auto" w:fill="FFFFFF"/>
        </w:rPr>
        <w:t>大中小学心理健康教育一体化</w:t>
      </w:r>
      <w:r>
        <w:rPr>
          <w:rStyle w:val="8"/>
          <w:rFonts w:hint="eastAsia" w:ascii="宋体" w:hAnsi="宋体" w:cs="宋体"/>
          <w:b w:val="0"/>
          <w:color w:val="333333"/>
          <w:kern w:val="0"/>
          <w:sz w:val="24"/>
          <w:szCs w:val="24"/>
          <w:shd w:val="clear" w:color="auto" w:fill="FFFFFF"/>
          <w:lang w:eastAsia="zh-CN"/>
        </w:rPr>
        <w:t>研究</w:t>
      </w:r>
      <w:r>
        <w:rPr>
          <w:rStyle w:val="8"/>
          <w:rFonts w:hint="eastAsia" w:ascii="宋体" w:hAnsi="宋体" w:eastAsia="宋体" w:cs="宋体"/>
          <w:b w:val="0"/>
          <w:color w:val="333333"/>
          <w:kern w:val="0"/>
          <w:sz w:val="24"/>
          <w:szCs w:val="24"/>
          <w:shd w:val="clear" w:color="auto" w:fill="FFFFFF"/>
        </w:rPr>
        <w:t>专项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包括但不限于：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湖北省大中小心理健康教育一体化现状调查研究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大中小学心理健康教育一体化建设的困境与出路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大中小学心理健康教育内容一体化研究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心理健康专职教师的成长路径创新研究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中小</w:t>
      </w:r>
      <w:r>
        <w:rPr>
          <w:rFonts w:hint="eastAsia" w:ascii="宋体" w:hAnsi="宋体" w:eastAsia="宋体" w:cs="宋体"/>
          <w:sz w:val="24"/>
          <w:szCs w:val="24"/>
        </w:rPr>
        <w:t>学心理健康教育衔接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问题</w:t>
      </w:r>
      <w:r>
        <w:rPr>
          <w:rFonts w:hint="eastAsia" w:ascii="宋体" w:hAnsi="宋体" w:eastAsia="宋体" w:cs="宋体"/>
          <w:sz w:val="24"/>
          <w:szCs w:val="24"/>
        </w:rPr>
        <w:t>研究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农村中小学生心理健康教育服务需求调查研究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乡村教师心理健康教育教学能力提升路径研究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>大中小学心理健康教育联合教研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实践研究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</w:t>
      </w:r>
      <w:r>
        <w:rPr>
          <w:rFonts w:hint="eastAsia" w:ascii="宋体" w:hAnsi="宋体" w:eastAsia="宋体" w:cs="宋体"/>
          <w:sz w:val="24"/>
          <w:szCs w:val="24"/>
        </w:rPr>
        <w:t>大中小学朋辈心理辅导模式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研究</w:t>
      </w:r>
    </w:p>
    <w:p>
      <w:pPr>
        <w:spacing w:line="360" w:lineRule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10.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大中小学心理健康教育一体化共同体建设研究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11.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数字化赋能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心理健康教育的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路径及策略研究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12.服务湖北先行区建设优化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心理健康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教育资源配置研究</w:t>
      </w:r>
    </w:p>
    <w:p>
      <w:pPr>
        <w:spacing w:line="360" w:lineRule="auto"/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13.构建湖北省心理健康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教育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一体化体系研究</w:t>
      </w:r>
    </w:p>
    <w:p>
      <w:pPr>
        <w:pStyle w:val="2"/>
        <w:rPr>
          <w:rFonts w:hint="eastAsia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B32DB3"/>
    <w:multiLevelType w:val="multilevel"/>
    <w:tmpl w:val="0DB32DB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YzgxNTZlMDBmYzdmOWM1NTc5NDU2ZGJmNTI5MTUifQ=="/>
  </w:docVars>
  <w:rsids>
    <w:rsidRoot w:val="00F33711"/>
    <w:rsid w:val="006919F0"/>
    <w:rsid w:val="00F33711"/>
    <w:rsid w:val="256459FA"/>
    <w:rsid w:val="36D66FF1"/>
    <w:rsid w:val="3E0F73C9"/>
    <w:rsid w:val="5C000C78"/>
    <w:rsid w:val="5C205848"/>
    <w:rsid w:val="78D6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99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rPr>
      <w:sz w:val="24"/>
      <w:szCs w:val="24"/>
    </w:rPr>
  </w:style>
  <w:style w:type="character" w:customStyle="1" w:styleId="6">
    <w:name w:val="标题 2 Char"/>
    <w:basedOn w:val="5"/>
    <w:link w:val="2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7">
    <w:name w:val="15"/>
    <w:basedOn w:val="5"/>
    <w:qFormat/>
    <w:uiPriority w:val="0"/>
    <w:rPr>
      <w:rFonts w:hint="default" w:ascii="Times New Roman" w:hAnsi="Times New Roman" w:cs="Times New Roman"/>
      <w:b/>
    </w:rPr>
  </w:style>
  <w:style w:type="character" w:customStyle="1" w:styleId="8">
    <w:name w:val="16"/>
    <w:basedOn w:val="5"/>
    <w:qFormat/>
    <w:uiPriority w:val="0"/>
    <w:rPr>
      <w:rFonts w:hint="default" w:ascii="Times New Roman" w:hAnsi="Times New Roman" w:cs="Times New Roman"/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612</Words>
  <Characters>663</Characters>
  <Lines>3</Lines>
  <Paragraphs>1</Paragraphs>
  <TotalTime>2</TotalTime>
  <ScaleCrop>false</ScaleCrop>
  <LinksUpToDate>false</LinksUpToDate>
  <CharactersWithSpaces>681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2023-06-19T12:00:00Z</dcterms:created>
  <dc:creator>Windows 用户</dc:creator>
  <cp:lastModifiedBy>李贤智</cp:lastModifiedBy>
  <dcterms:modified xsi:type="dcterms:W3CDTF">2023-06-20T08:12:37Z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BD195EE1CF8E41D4BD53C61797687E90_12</vt:lpwstr>
  </property>
</Properties>
</file>